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Утверждаю:</w:t>
      </w:r>
    </w:p>
    <w:p w:rsidR="000B4868" w:rsidRPr="00CB10DE" w:rsidRDefault="002D4139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Г</w:t>
      </w:r>
      <w:r w:rsidR="000B4868" w:rsidRPr="00CB10DE">
        <w:rPr>
          <w:rFonts w:ascii="Times New Roman" w:hAnsi="Times New Roman"/>
        </w:rPr>
        <w:t>енеральн</w:t>
      </w:r>
      <w:r w:rsidRPr="00CB10DE">
        <w:rPr>
          <w:rFonts w:ascii="Times New Roman" w:hAnsi="Times New Roman"/>
        </w:rPr>
        <w:t>ый</w:t>
      </w:r>
      <w:r w:rsidR="009976C7" w:rsidRPr="00CB10DE">
        <w:rPr>
          <w:rFonts w:ascii="Times New Roman" w:hAnsi="Times New Roman"/>
        </w:rPr>
        <w:t xml:space="preserve"> </w:t>
      </w:r>
      <w:r w:rsidR="000B4868" w:rsidRPr="00CB10DE">
        <w:rPr>
          <w:rFonts w:ascii="Times New Roman" w:hAnsi="Times New Roman"/>
        </w:rPr>
        <w:t xml:space="preserve">директор </w:t>
      </w: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ОАО «Выборгтеплоэнерго»</w:t>
      </w: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______________</w:t>
      </w:r>
      <w:r w:rsidR="002D4139" w:rsidRPr="00CB10DE">
        <w:rPr>
          <w:rFonts w:ascii="Times New Roman" w:hAnsi="Times New Roman"/>
        </w:rPr>
        <w:t>А.Ф. Мануйлов</w:t>
      </w:r>
    </w:p>
    <w:p w:rsidR="009976C7" w:rsidRPr="00CB10DE" w:rsidRDefault="009976C7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«</w:t>
      </w:r>
      <w:r w:rsidR="00D8138A">
        <w:rPr>
          <w:rFonts w:ascii="Times New Roman" w:hAnsi="Times New Roman"/>
        </w:rPr>
        <w:t>26</w:t>
      </w:r>
      <w:r w:rsidRPr="00CB10DE">
        <w:rPr>
          <w:rFonts w:ascii="Times New Roman" w:hAnsi="Times New Roman"/>
        </w:rPr>
        <w:t xml:space="preserve">» </w:t>
      </w:r>
      <w:r w:rsidR="002D4139" w:rsidRPr="00CB10DE">
        <w:rPr>
          <w:rFonts w:ascii="Times New Roman" w:hAnsi="Times New Roman"/>
        </w:rPr>
        <w:t>марта</w:t>
      </w:r>
      <w:r w:rsidRPr="00CB10DE">
        <w:rPr>
          <w:rFonts w:ascii="Times New Roman" w:hAnsi="Times New Roman"/>
        </w:rPr>
        <w:t xml:space="preserve"> 201</w:t>
      </w:r>
      <w:r w:rsidR="002D4139" w:rsidRPr="00CB10DE">
        <w:rPr>
          <w:rFonts w:ascii="Times New Roman" w:hAnsi="Times New Roman"/>
        </w:rPr>
        <w:t>3</w:t>
      </w:r>
      <w:r w:rsidRPr="00CB10DE">
        <w:rPr>
          <w:rFonts w:ascii="Times New Roman" w:hAnsi="Times New Roman"/>
        </w:rPr>
        <w:t xml:space="preserve"> года</w:t>
      </w:r>
    </w:p>
    <w:p w:rsidR="003C0E81" w:rsidRPr="009976C7" w:rsidRDefault="00CF3BF1" w:rsidP="00997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П</w:t>
      </w:r>
      <w:r w:rsidR="00515871" w:rsidRPr="009976C7">
        <w:rPr>
          <w:rFonts w:ascii="Times New Roman" w:hAnsi="Times New Roman"/>
          <w:b/>
          <w:sz w:val="24"/>
          <w:szCs w:val="24"/>
        </w:rPr>
        <w:t>ротокол</w:t>
      </w:r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3C0E81" w:rsidRPr="009976C7">
        <w:rPr>
          <w:rFonts w:ascii="Times New Roman" w:hAnsi="Times New Roman"/>
          <w:b/>
          <w:sz w:val="24"/>
          <w:szCs w:val="24"/>
        </w:rPr>
        <w:t>№ 2-</w:t>
      </w:r>
      <w:r w:rsidR="00D8138A">
        <w:rPr>
          <w:rFonts w:ascii="Times New Roman" w:hAnsi="Times New Roman"/>
          <w:b/>
          <w:sz w:val="24"/>
          <w:szCs w:val="24"/>
        </w:rPr>
        <w:t>11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9976C7">
        <w:rPr>
          <w:rFonts w:ascii="Times New Roman" w:hAnsi="Times New Roman"/>
          <w:b/>
          <w:sz w:val="24"/>
          <w:szCs w:val="24"/>
        </w:rPr>
        <w:t>2013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081680" w:rsidRPr="009976C7">
        <w:rPr>
          <w:rFonts w:ascii="Times New Roman" w:hAnsi="Times New Roman"/>
          <w:b/>
          <w:sz w:val="24"/>
          <w:szCs w:val="24"/>
        </w:rPr>
        <w:t>З</w:t>
      </w:r>
      <w:r w:rsidR="00583ED1" w:rsidRPr="009976C7">
        <w:rPr>
          <w:rFonts w:ascii="Times New Roman" w:hAnsi="Times New Roman"/>
          <w:b/>
          <w:sz w:val="24"/>
          <w:szCs w:val="24"/>
        </w:rPr>
        <w:t>К</w:t>
      </w:r>
    </w:p>
    <w:p w:rsidR="00583ED1" w:rsidRDefault="0020080D" w:rsidP="009976C7">
      <w:pPr>
        <w:pStyle w:val="a4"/>
        <w:spacing w:after="0"/>
        <w:jc w:val="center"/>
      </w:pPr>
      <w:r w:rsidRPr="009976C7">
        <w:t>рассмотрения</w:t>
      </w:r>
      <w:r w:rsidR="00746CCA" w:rsidRPr="009976C7">
        <w:t xml:space="preserve"> </w:t>
      </w:r>
      <w:r w:rsidR="009976C7">
        <w:t xml:space="preserve"> и оценки</w:t>
      </w:r>
      <w:r w:rsidR="000C638B">
        <w:t xml:space="preserve"> и сопоставления</w:t>
      </w:r>
      <w:r w:rsidR="00262F40" w:rsidRPr="009976C7">
        <w:t xml:space="preserve"> </w:t>
      </w:r>
      <w:r w:rsidR="00515871" w:rsidRPr="009976C7">
        <w:t>заявок на участие в запросе</w:t>
      </w:r>
      <w:r w:rsidR="00CF3BF1" w:rsidRPr="009976C7">
        <w:t xml:space="preserve"> </w:t>
      </w:r>
      <w:r w:rsidR="00583ED1" w:rsidRPr="009976C7">
        <w:t xml:space="preserve">котировок </w:t>
      </w:r>
    </w:p>
    <w:p w:rsidR="009976C7" w:rsidRPr="009976C7" w:rsidRDefault="009976C7" w:rsidP="009976C7">
      <w:pPr>
        <w:pStyle w:val="a4"/>
        <w:spacing w:after="0"/>
        <w:jc w:val="center"/>
        <w:rPr>
          <w:bCs/>
        </w:rPr>
      </w:pPr>
    </w:p>
    <w:p w:rsidR="00583ED1" w:rsidRDefault="00583ED1" w:rsidP="009976C7">
      <w:pPr>
        <w:pStyle w:val="a4"/>
        <w:spacing w:after="0"/>
      </w:pPr>
      <w:r w:rsidRPr="009976C7">
        <w:rPr>
          <w:bCs/>
        </w:rPr>
        <w:t xml:space="preserve"> </w:t>
      </w:r>
      <w:r w:rsidRPr="009976C7">
        <w:t>г. Выборг</w:t>
      </w:r>
      <w:r w:rsidRPr="009976C7">
        <w:tab/>
        <w:t xml:space="preserve">                                                                                                                         </w:t>
      </w:r>
      <w:r w:rsidR="006729E1">
        <w:t>22</w:t>
      </w:r>
      <w:r w:rsidRPr="009976C7">
        <w:t xml:space="preserve"> </w:t>
      </w:r>
      <w:r w:rsidR="002D4139">
        <w:t>марта</w:t>
      </w:r>
      <w:r w:rsidRPr="009976C7">
        <w:t xml:space="preserve"> 201</w:t>
      </w:r>
      <w:r w:rsidR="009976C7">
        <w:t>3</w:t>
      </w:r>
      <w:r w:rsidRPr="009976C7">
        <w:t xml:space="preserve"> г.</w:t>
      </w:r>
    </w:p>
    <w:p w:rsidR="009976C7" w:rsidRPr="009976C7" w:rsidRDefault="009976C7" w:rsidP="009976C7">
      <w:pPr>
        <w:pStyle w:val="a4"/>
        <w:spacing w:after="0"/>
      </w:pPr>
    </w:p>
    <w:p w:rsidR="008940C3" w:rsidRPr="009976C7" w:rsidRDefault="008940C3" w:rsidP="009976C7">
      <w:pPr>
        <w:pStyle w:val="a4"/>
        <w:spacing w:after="0"/>
      </w:pPr>
      <w:r w:rsidRPr="009976C7">
        <w:rPr>
          <w:b/>
        </w:rPr>
        <w:t>1. Наименование запроса котировок:</w:t>
      </w:r>
      <w:r w:rsidRPr="009976C7">
        <w:t xml:space="preserve"> </w:t>
      </w:r>
      <w:r w:rsidR="002D4139" w:rsidRPr="002A2916">
        <w:t xml:space="preserve">поставка </w:t>
      </w:r>
      <w:r w:rsidR="00D8138A">
        <w:t>огнеупорных материалов</w:t>
      </w:r>
      <w:r w:rsidRPr="009976C7">
        <w:t>.</w:t>
      </w:r>
    </w:p>
    <w:p w:rsidR="008940C3" w:rsidRPr="009976C7" w:rsidRDefault="008940C3" w:rsidP="009976C7">
      <w:pPr>
        <w:pStyle w:val="a4"/>
        <w:spacing w:after="0"/>
      </w:pPr>
      <w:r w:rsidRPr="009976C7">
        <w:rPr>
          <w:b/>
        </w:rPr>
        <w:t>2. Заказчик</w:t>
      </w:r>
      <w:r w:rsidRPr="009976C7">
        <w:t>: ОАО «Выборгтеплоэнерго»</w:t>
      </w:r>
      <w:r w:rsidR="00D8138A">
        <w:t>, 188810, г. Выборг, ул. Сухова, д. 2, каб. 3</w:t>
      </w:r>
    </w:p>
    <w:p w:rsidR="008940C3" w:rsidRPr="009976C7" w:rsidRDefault="008940C3" w:rsidP="009976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9976C7">
        <w:rPr>
          <w:rFonts w:ascii="Times New Roman" w:hAnsi="Times New Roman"/>
          <w:sz w:val="24"/>
          <w:szCs w:val="24"/>
        </w:rPr>
        <w:t xml:space="preserve">: </w:t>
      </w:r>
      <w:r w:rsidR="00D8138A">
        <w:rPr>
          <w:rFonts w:ascii="Times New Roman" w:hAnsi="Times New Roman"/>
          <w:sz w:val="24"/>
          <w:szCs w:val="24"/>
        </w:rPr>
        <w:t>136 556,00 (сто тридцать шесть тысяч пятьсот пятьдесят шесть) руб. 00 коп</w:t>
      </w:r>
      <w:proofErr w:type="gramStart"/>
      <w:r w:rsidR="00D8138A">
        <w:rPr>
          <w:rFonts w:ascii="Times New Roman" w:hAnsi="Times New Roman"/>
          <w:sz w:val="24"/>
          <w:szCs w:val="24"/>
        </w:rPr>
        <w:t>.</w:t>
      </w:r>
      <w:r w:rsidR="00D8138A" w:rsidRPr="00CC3077">
        <w:rPr>
          <w:rFonts w:ascii="Times New Roman" w:hAnsi="Times New Roman"/>
          <w:bCs/>
          <w:sz w:val="24"/>
          <w:szCs w:val="24"/>
        </w:rPr>
        <w:t xml:space="preserve">, </w:t>
      </w:r>
      <w:proofErr w:type="gramEnd"/>
      <w:r w:rsidR="00D8138A" w:rsidRPr="00CC3077">
        <w:rPr>
          <w:rFonts w:ascii="Times New Roman" w:hAnsi="Times New Roman"/>
          <w:bCs/>
          <w:sz w:val="24"/>
          <w:szCs w:val="24"/>
        </w:rPr>
        <w:t>в том числе НДС 18%.</w:t>
      </w:r>
    </w:p>
    <w:p w:rsidR="008940C3" w:rsidRPr="009976C7" w:rsidRDefault="008940C3" w:rsidP="009976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4</w:t>
      </w:r>
      <w:r w:rsidRPr="009976C7">
        <w:rPr>
          <w:rFonts w:ascii="Times New Roman" w:hAnsi="Times New Roman"/>
          <w:sz w:val="24"/>
          <w:szCs w:val="24"/>
        </w:rPr>
        <w:t xml:space="preserve">. Извещение </w:t>
      </w:r>
      <w:proofErr w:type="gramStart"/>
      <w:r w:rsidRPr="009976C7">
        <w:rPr>
          <w:rFonts w:ascii="Times New Roman" w:hAnsi="Times New Roman"/>
          <w:sz w:val="24"/>
          <w:szCs w:val="24"/>
        </w:rPr>
        <w:t xml:space="preserve">о проведении запроса котировок по  заключению договора на </w:t>
      </w:r>
      <w:r w:rsidR="002D4139">
        <w:rPr>
          <w:rFonts w:ascii="Times New Roman" w:hAnsi="Times New Roman"/>
        </w:rPr>
        <w:t xml:space="preserve">поставку </w:t>
      </w:r>
      <w:r w:rsidR="006729E1">
        <w:rPr>
          <w:rFonts w:ascii="Times New Roman" w:hAnsi="Times New Roman"/>
          <w:sz w:val="24"/>
          <w:szCs w:val="24"/>
        </w:rPr>
        <w:t xml:space="preserve">насосных </w:t>
      </w:r>
      <w:r w:rsidR="00D8138A">
        <w:rPr>
          <w:rFonts w:ascii="Times New Roman" w:hAnsi="Times New Roman"/>
          <w:sz w:val="24"/>
          <w:szCs w:val="24"/>
        </w:rPr>
        <w:t>огнеупорных материалов</w:t>
      </w:r>
      <w:r w:rsidRPr="009976C7">
        <w:rPr>
          <w:rFonts w:ascii="Times New Roman" w:hAnsi="Times New Roman"/>
          <w:sz w:val="24"/>
          <w:szCs w:val="24"/>
        </w:rPr>
        <w:t xml:space="preserve"> опубликовано в сети Интернет на сайте</w:t>
      </w:r>
      <w:proofErr w:type="gramEnd"/>
      <w:r w:rsidRPr="009976C7">
        <w:rPr>
          <w:rFonts w:ascii="Times New Roman" w:hAnsi="Times New Roman"/>
          <w:sz w:val="24"/>
          <w:szCs w:val="24"/>
        </w:rPr>
        <w:t xml:space="preserve"> </w:t>
      </w:r>
      <w:r w:rsidR="009976C7">
        <w:rPr>
          <w:rFonts w:ascii="Times New Roman" w:hAnsi="Times New Roman"/>
          <w:sz w:val="24"/>
          <w:szCs w:val="24"/>
        </w:rPr>
        <w:t xml:space="preserve">Заказчика </w:t>
      </w:r>
      <w:hyperlink r:id="rId5" w:history="1">
        <w:r w:rsidRPr="009976C7">
          <w:rPr>
            <w:rStyle w:val="a5"/>
            <w:b/>
            <w:sz w:val="24"/>
            <w:szCs w:val="24"/>
            <w:lang w:val="en-US"/>
          </w:rPr>
          <w:t>www</w:t>
        </w:r>
        <w:r w:rsidRPr="009976C7">
          <w:rPr>
            <w:rStyle w:val="a5"/>
            <w:b/>
            <w:sz w:val="24"/>
            <w:szCs w:val="24"/>
          </w:rPr>
          <w:t>.</w:t>
        </w:r>
        <w:r w:rsidRPr="009976C7">
          <w:rPr>
            <w:rStyle w:val="a5"/>
            <w:b/>
            <w:sz w:val="24"/>
            <w:szCs w:val="24"/>
            <w:lang w:val="en-US"/>
          </w:rPr>
          <w:t>wpts</w:t>
        </w:r>
        <w:r w:rsidRPr="009976C7">
          <w:rPr>
            <w:rStyle w:val="a5"/>
            <w:b/>
            <w:sz w:val="24"/>
            <w:szCs w:val="24"/>
          </w:rPr>
          <w:t>.</w:t>
        </w:r>
        <w:r w:rsidRPr="009976C7">
          <w:rPr>
            <w:rStyle w:val="a5"/>
            <w:b/>
            <w:sz w:val="24"/>
            <w:szCs w:val="24"/>
            <w:lang w:val="en-US"/>
          </w:rPr>
          <w:t>vbg</w:t>
        </w:r>
        <w:r w:rsidRPr="009976C7">
          <w:rPr>
            <w:rStyle w:val="a5"/>
            <w:b/>
            <w:sz w:val="24"/>
            <w:szCs w:val="24"/>
          </w:rPr>
          <w:t>.</w:t>
        </w:r>
        <w:r w:rsidRPr="009976C7">
          <w:rPr>
            <w:rStyle w:val="a5"/>
            <w:b/>
            <w:sz w:val="24"/>
            <w:szCs w:val="24"/>
            <w:lang w:val="en-US"/>
          </w:rPr>
          <w:t>ru</w:t>
        </w:r>
      </w:hyperlink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9976C7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9976C7">
        <w:rPr>
          <w:rFonts w:ascii="Times New Roman" w:hAnsi="Times New Roman"/>
          <w:sz w:val="24"/>
          <w:szCs w:val="24"/>
        </w:rPr>
        <w:t>и на официальном сайте</w:t>
      </w:r>
      <w:r w:rsidR="009976C7">
        <w:rPr>
          <w:rFonts w:ascii="Times New Roman" w:hAnsi="Times New Roman"/>
          <w:b/>
          <w:sz w:val="24"/>
          <w:szCs w:val="24"/>
        </w:rPr>
        <w:t xml:space="preserve"> </w:t>
      </w:r>
      <w:r w:rsidR="009976C7" w:rsidRPr="009976C7">
        <w:rPr>
          <w:rFonts w:ascii="Times New Roman" w:hAnsi="Times New Roman"/>
          <w:sz w:val="24"/>
          <w:u w:val="single"/>
          <w:lang w:val="en-US"/>
        </w:rPr>
        <w:t>www</w:t>
      </w:r>
      <w:r w:rsidR="009976C7" w:rsidRPr="009976C7">
        <w:rPr>
          <w:rFonts w:ascii="Times New Roman" w:hAnsi="Times New Roman"/>
          <w:sz w:val="24"/>
          <w:u w:val="single"/>
        </w:rPr>
        <w:t>.</w:t>
      </w:r>
      <w:proofErr w:type="spellStart"/>
      <w:r w:rsidR="009976C7" w:rsidRPr="009976C7">
        <w:rPr>
          <w:rFonts w:ascii="Times New Roman" w:hAnsi="Times New Roman"/>
          <w:sz w:val="24"/>
          <w:u w:val="single"/>
        </w:rPr>
        <w:t>zakupki.gov.ru</w:t>
      </w:r>
      <w:proofErr w:type="spellEnd"/>
      <w:r w:rsidR="009976C7" w:rsidRPr="009976C7">
        <w:rPr>
          <w:rFonts w:ascii="Times New Roman" w:hAnsi="Times New Roman"/>
          <w:b/>
          <w:sz w:val="24"/>
          <w:szCs w:val="24"/>
        </w:rPr>
        <w:t xml:space="preserve">  </w:t>
      </w:r>
      <w:r w:rsidR="00D8138A">
        <w:rPr>
          <w:rFonts w:ascii="Times New Roman" w:hAnsi="Times New Roman"/>
          <w:b/>
          <w:sz w:val="24"/>
          <w:szCs w:val="24"/>
        </w:rPr>
        <w:t>18</w:t>
      </w:r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6729E1">
        <w:rPr>
          <w:rFonts w:ascii="Times New Roman" w:hAnsi="Times New Roman"/>
          <w:b/>
          <w:sz w:val="24"/>
          <w:szCs w:val="24"/>
        </w:rPr>
        <w:t>марта</w:t>
      </w:r>
      <w:r w:rsidRPr="009976C7">
        <w:rPr>
          <w:rFonts w:ascii="Times New Roman" w:hAnsi="Times New Roman"/>
          <w:b/>
          <w:sz w:val="24"/>
          <w:szCs w:val="24"/>
        </w:rPr>
        <w:t xml:space="preserve"> 201</w:t>
      </w:r>
      <w:r w:rsidR="009976C7" w:rsidRPr="009976C7">
        <w:rPr>
          <w:rFonts w:ascii="Times New Roman" w:hAnsi="Times New Roman"/>
          <w:b/>
          <w:sz w:val="24"/>
          <w:szCs w:val="24"/>
        </w:rPr>
        <w:t>3</w:t>
      </w:r>
      <w:r w:rsidRPr="009976C7">
        <w:rPr>
          <w:rFonts w:ascii="Times New Roman" w:hAnsi="Times New Roman"/>
          <w:b/>
          <w:sz w:val="24"/>
          <w:szCs w:val="24"/>
        </w:rPr>
        <w:t xml:space="preserve"> г</w:t>
      </w:r>
      <w:r w:rsidRPr="009976C7">
        <w:rPr>
          <w:rFonts w:ascii="Times New Roman" w:hAnsi="Times New Roman"/>
          <w:sz w:val="24"/>
          <w:szCs w:val="24"/>
        </w:rPr>
        <w:t>.</w:t>
      </w:r>
    </w:p>
    <w:p w:rsidR="008940C3" w:rsidRPr="009976C7" w:rsidRDefault="008940C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5</w:t>
      </w:r>
      <w:r w:rsidRPr="009976C7">
        <w:rPr>
          <w:rFonts w:ascii="Times New Roman" w:hAnsi="Times New Roman"/>
          <w:sz w:val="24"/>
          <w:szCs w:val="24"/>
        </w:rPr>
        <w:t xml:space="preserve">. </w:t>
      </w:r>
      <w:r w:rsidRPr="009976C7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9976C7">
        <w:rPr>
          <w:rFonts w:ascii="Times New Roman" w:hAnsi="Times New Roman"/>
          <w:sz w:val="24"/>
          <w:szCs w:val="24"/>
        </w:rPr>
        <w:t>.</w:t>
      </w:r>
    </w:p>
    <w:p w:rsidR="008940C3" w:rsidRPr="009976C7" w:rsidRDefault="008940C3" w:rsidP="009976C7">
      <w:pPr>
        <w:shd w:val="clear" w:color="auto" w:fill="FFFFFF"/>
        <w:tabs>
          <w:tab w:val="left" w:pos="1152"/>
        </w:tabs>
        <w:spacing w:after="0" w:line="240" w:lineRule="auto"/>
        <w:ind w:right="4858"/>
        <w:rPr>
          <w:rFonts w:ascii="Times New Roman" w:hAnsi="Times New Roman"/>
          <w:sz w:val="24"/>
          <w:szCs w:val="24"/>
          <w:u w:val="single"/>
        </w:rPr>
      </w:pPr>
      <w:r w:rsidRPr="009976C7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z w:val="24"/>
          <w:szCs w:val="24"/>
        </w:rPr>
        <w:t>Миркус</w:t>
      </w:r>
      <w:proofErr w:type="spellEnd"/>
      <w:r w:rsidRPr="009976C7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Смирнов В.Д. – начальник отдела снабжения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2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2"/>
          <w:sz w:val="24"/>
          <w:szCs w:val="24"/>
          <w:u w:val="single"/>
        </w:rPr>
        <w:t>Члены комиссии: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8940C3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2D4139" w:rsidRPr="009976C7" w:rsidRDefault="002D4139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732C72" w:rsidRPr="009976C7" w:rsidRDefault="008940C3" w:rsidP="009976C7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 xml:space="preserve">Ложкина Т.А. – инженер отдела </w:t>
      </w:r>
      <w:r w:rsidR="00732C72" w:rsidRPr="009976C7">
        <w:rPr>
          <w:rFonts w:ascii="Times New Roman" w:hAnsi="Times New Roman"/>
          <w:sz w:val="24"/>
          <w:szCs w:val="24"/>
        </w:rPr>
        <w:t>снабжения – отсутствовала в связи с отпуском</w:t>
      </w:r>
    </w:p>
    <w:p w:rsidR="008940C3" w:rsidRPr="009976C7" w:rsidRDefault="008940C3" w:rsidP="009976C7">
      <w:pPr>
        <w:tabs>
          <w:tab w:val="left" w:pos="9000"/>
        </w:tabs>
        <w:spacing w:after="0" w:line="240" w:lineRule="auto"/>
        <w:ind w:right="2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9976C7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8940C3" w:rsidRPr="009976C7" w:rsidRDefault="009976C7" w:rsidP="009976C7">
      <w:pPr>
        <w:shd w:val="clear" w:color="auto" w:fill="FFFFFF"/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Романенко</w:t>
      </w:r>
      <w:r w:rsidR="008940C3" w:rsidRPr="009976C7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8940C3" w:rsidRPr="009976C7" w:rsidRDefault="008940C3" w:rsidP="009976C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40C3" w:rsidRPr="009976C7" w:rsidRDefault="008940C3" w:rsidP="009976C7">
      <w:pPr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9976C7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2D4139">
        <w:rPr>
          <w:rFonts w:ascii="Times New Roman" w:hAnsi="Times New Roman"/>
          <w:color w:val="000000"/>
          <w:sz w:val="24"/>
          <w:szCs w:val="24"/>
        </w:rPr>
        <w:t>8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D4139">
        <w:rPr>
          <w:rFonts w:ascii="Times New Roman" w:hAnsi="Times New Roman"/>
          <w:color w:val="000000"/>
          <w:sz w:val="24"/>
          <w:szCs w:val="24"/>
        </w:rPr>
        <w:t>восьми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8940C3" w:rsidRDefault="008940C3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976C7">
        <w:rPr>
          <w:rFonts w:ascii="Times New Roman" w:hAnsi="Times New Roman"/>
          <w:sz w:val="24"/>
          <w:szCs w:val="24"/>
        </w:rPr>
        <w:t xml:space="preserve">До окончания указанного в извещении срока подачи заявок на участие в запросе котировок  </w:t>
      </w:r>
      <w:r w:rsidR="00D8138A">
        <w:rPr>
          <w:rFonts w:ascii="Times New Roman" w:hAnsi="Times New Roman"/>
          <w:sz w:val="24"/>
          <w:szCs w:val="24"/>
        </w:rPr>
        <w:t>22</w:t>
      </w:r>
      <w:r w:rsidR="009976C7" w:rsidRPr="0063151E">
        <w:rPr>
          <w:rFonts w:ascii="Times New Roman" w:hAnsi="Times New Roman"/>
          <w:bCs/>
          <w:sz w:val="24"/>
          <w:szCs w:val="24"/>
        </w:rPr>
        <w:t>.</w:t>
      </w:r>
      <w:r w:rsidR="002D4139">
        <w:rPr>
          <w:rFonts w:ascii="Times New Roman" w:hAnsi="Times New Roman"/>
          <w:bCs/>
          <w:sz w:val="24"/>
          <w:szCs w:val="24"/>
        </w:rPr>
        <w:t>03</w:t>
      </w:r>
      <w:r w:rsidR="009976C7" w:rsidRPr="0063151E">
        <w:rPr>
          <w:rFonts w:ascii="Times New Roman" w:hAnsi="Times New Roman"/>
          <w:bCs/>
          <w:sz w:val="24"/>
          <w:szCs w:val="24"/>
        </w:rPr>
        <w:t>.201</w:t>
      </w:r>
      <w:r w:rsidR="009976C7">
        <w:rPr>
          <w:rFonts w:ascii="Times New Roman" w:hAnsi="Times New Roman"/>
          <w:bCs/>
          <w:sz w:val="24"/>
          <w:szCs w:val="24"/>
        </w:rPr>
        <w:t>3</w:t>
      </w:r>
      <w:r w:rsidR="009976C7" w:rsidRPr="0063151E">
        <w:rPr>
          <w:rFonts w:ascii="Times New Roman" w:hAnsi="Times New Roman"/>
          <w:bCs/>
          <w:sz w:val="24"/>
          <w:szCs w:val="24"/>
        </w:rPr>
        <w:t xml:space="preserve"> г. </w:t>
      </w:r>
      <w:r w:rsidR="006729E1">
        <w:rPr>
          <w:rFonts w:ascii="Times New Roman" w:hAnsi="Times New Roman"/>
          <w:bCs/>
          <w:sz w:val="24"/>
          <w:szCs w:val="24"/>
        </w:rPr>
        <w:t>17</w:t>
      </w:r>
      <w:r w:rsidR="009976C7" w:rsidRPr="0063151E">
        <w:rPr>
          <w:rFonts w:ascii="Times New Roman" w:hAnsi="Times New Roman"/>
          <w:bCs/>
          <w:sz w:val="24"/>
          <w:szCs w:val="24"/>
        </w:rPr>
        <w:t xml:space="preserve">:00 </w:t>
      </w:r>
      <w:r w:rsidRPr="009976C7">
        <w:rPr>
          <w:rFonts w:ascii="Times New Roman" w:hAnsi="Times New Roman"/>
          <w:bCs/>
          <w:sz w:val="24"/>
          <w:szCs w:val="24"/>
        </w:rPr>
        <w:t xml:space="preserve"> (время московское)</w:t>
      </w:r>
      <w:r w:rsidRPr="009976C7">
        <w:rPr>
          <w:rFonts w:ascii="Times New Roman" w:hAnsi="Times New Roman"/>
          <w:sz w:val="24"/>
          <w:szCs w:val="24"/>
        </w:rPr>
        <w:t xml:space="preserve">  поступило </w:t>
      </w:r>
      <w:r w:rsidR="00D8138A">
        <w:rPr>
          <w:rFonts w:ascii="Times New Roman" w:hAnsi="Times New Roman"/>
          <w:sz w:val="24"/>
          <w:szCs w:val="24"/>
        </w:rPr>
        <w:t>2</w:t>
      </w:r>
      <w:r w:rsidRPr="009976C7">
        <w:rPr>
          <w:rFonts w:ascii="Times New Roman" w:hAnsi="Times New Roman"/>
          <w:sz w:val="24"/>
          <w:szCs w:val="24"/>
        </w:rPr>
        <w:t xml:space="preserve"> (</w:t>
      </w:r>
      <w:r w:rsidR="00D8138A">
        <w:rPr>
          <w:rFonts w:ascii="Times New Roman" w:hAnsi="Times New Roman"/>
          <w:sz w:val="24"/>
          <w:szCs w:val="24"/>
        </w:rPr>
        <w:t>две</w:t>
      </w:r>
      <w:r w:rsidRPr="009976C7">
        <w:rPr>
          <w:rFonts w:ascii="Times New Roman" w:hAnsi="Times New Roman"/>
          <w:sz w:val="24"/>
          <w:szCs w:val="24"/>
        </w:rPr>
        <w:t>) заяв</w:t>
      </w:r>
      <w:r w:rsidR="006729E1">
        <w:rPr>
          <w:rFonts w:ascii="Times New Roman" w:hAnsi="Times New Roman"/>
          <w:sz w:val="24"/>
          <w:szCs w:val="24"/>
        </w:rPr>
        <w:t>ки</w:t>
      </w:r>
      <w:r w:rsidR="009976C7">
        <w:rPr>
          <w:rFonts w:ascii="Times New Roman" w:hAnsi="Times New Roman"/>
          <w:sz w:val="24"/>
          <w:szCs w:val="24"/>
        </w:rPr>
        <w:t>:</w:t>
      </w:r>
    </w:p>
    <w:tbl>
      <w:tblPr>
        <w:tblW w:w="10441" w:type="dxa"/>
        <w:tblCellSpacing w:w="15" w:type="dxa"/>
        <w:tblInd w:w="-180" w:type="dxa"/>
        <w:tblLayout w:type="fixed"/>
        <w:tblLook w:val="00A0"/>
      </w:tblPr>
      <w:tblGrid>
        <w:gridCol w:w="457"/>
        <w:gridCol w:w="2613"/>
        <w:gridCol w:w="3969"/>
        <w:gridCol w:w="1843"/>
        <w:gridCol w:w="1559"/>
      </w:tblGrid>
      <w:tr w:rsidR="009976C7" w:rsidRPr="0063151E" w:rsidTr="002D4139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76C7" w:rsidRPr="0063151E" w:rsidRDefault="009976C7" w:rsidP="00997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6729E1" w:rsidRPr="002232B0" w:rsidTr="002D4139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9E1" w:rsidRPr="002232B0" w:rsidRDefault="006729E1" w:rsidP="002D4139">
            <w:pPr>
              <w:spacing w:after="0" w:line="240" w:lineRule="auto"/>
              <w:rPr>
                <w:rFonts w:ascii="Times New Roman" w:hAnsi="Times New Roman"/>
              </w:rPr>
            </w:pPr>
            <w:r w:rsidRPr="002232B0">
              <w:rPr>
                <w:rFonts w:ascii="Times New Roman" w:hAnsi="Times New Roman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«Балтийские </w:t>
            </w:r>
            <w:proofErr w:type="spellStart"/>
            <w:r>
              <w:rPr>
                <w:rFonts w:ascii="Times New Roman" w:hAnsi="Times New Roman"/>
              </w:rPr>
              <w:t>Энерго</w:t>
            </w:r>
            <w:proofErr w:type="spellEnd"/>
            <w:r>
              <w:rPr>
                <w:rFonts w:ascii="Times New Roman" w:hAnsi="Times New Roman"/>
              </w:rPr>
              <w:t xml:space="preserve"> Технологии»</w:t>
            </w:r>
          </w:p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7806456962</w:t>
            </w:r>
          </w:p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780601001</w:t>
            </w:r>
          </w:p>
          <w:p w:rsidR="006729E1" w:rsidRPr="00990C93" w:rsidRDefault="00D8138A" w:rsidP="00D8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1117847257626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</w:t>
            </w:r>
            <w:proofErr w:type="gramStart"/>
            <w:r>
              <w:rPr>
                <w:rFonts w:ascii="Times New Roman" w:hAnsi="Times New Roman"/>
              </w:rPr>
              <w:t>.а</w:t>
            </w:r>
            <w:proofErr w:type="gramEnd"/>
            <w:r>
              <w:rPr>
                <w:rFonts w:ascii="Times New Roman" w:hAnsi="Times New Roman"/>
              </w:rPr>
              <w:t xml:space="preserve">дрес: 195279, г. Санкт-Петербург, </w:t>
            </w:r>
            <w:proofErr w:type="spellStart"/>
            <w:r>
              <w:rPr>
                <w:rFonts w:ascii="Times New Roman" w:hAnsi="Times New Roman"/>
              </w:rPr>
              <w:t>ш</w:t>
            </w:r>
            <w:proofErr w:type="spellEnd"/>
            <w:r>
              <w:rPr>
                <w:rFonts w:ascii="Times New Roman" w:hAnsi="Times New Roman"/>
              </w:rPr>
              <w:t xml:space="preserve">. Революции, д. 88, </w:t>
            </w:r>
            <w:proofErr w:type="gramStart"/>
            <w:r>
              <w:rPr>
                <w:rFonts w:ascii="Times New Roman" w:hAnsi="Times New Roman"/>
              </w:rPr>
              <w:t>лит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  <w:p w:rsidR="006729E1" w:rsidRPr="002232B0" w:rsidRDefault="006729E1" w:rsidP="006729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138A" w:rsidRDefault="00D8138A" w:rsidP="00D8138A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</w:rPr>
            </w:pPr>
            <w:r>
              <w:rPr>
                <w:rStyle w:val="val"/>
                <w:rFonts w:ascii="Times New Roman" w:hAnsi="Times New Roman"/>
              </w:rPr>
              <w:t>22.03.2013- 10</w:t>
            </w:r>
            <w:r>
              <w:rPr>
                <w:rStyle w:val="val"/>
                <w:rFonts w:ascii="Times New Roman" w:hAnsi="Times New Roman"/>
                <w:vertAlign w:val="superscript"/>
              </w:rPr>
              <w:t>30</w:t>
            </w:r>
          </w:p>
          <w:p w:rsidR="006729E1" w:rsidRPr="002232B0" w:rsidRDefault="006729E1" w:rsidP="002D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134 875,00 руб. в том числе НДС 20 574,26 руб.</w:t>
            </w:r>
          </w:p>
          <w:p w:rsidR="006729E1" w:rsidRPr="002232B0" w:rsidRDefault="006729E1" w:rsidP="002D4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4139" w:rsidRPr="002232B0" w:rsidTr="002D4139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  <w:r w:rsidRPr="002232B0">
              <w:rPr>
                <w:rFonts w:ascii="Times New Roman" w:hAnsi="Times New Roman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ГрандПроект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7838481023</w:t>
            </w:r>
          </w:p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783801001</w:t>
            </w:r>
          </w:p>
          <w:p w:rsidR="002D4139" w:rsidRPr="002232B0" w:rsidRDefault="00D8138A" w:rsidP="00D8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1127847514761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190000, г. Санкт-Петербург,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33, лит. А</w:t>
            </w:r>
          </w:p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138A" w:rsidRDefault="00D8138A" w:rsidP="00D813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val"/>
                <w:rFonts w:ascii="Times New Roman" w:hAnsi="Times New Roman"/>
              </w:rPr>
              <w:t>22.03.2013 – 11</w:t>
            </w:r>
            <w:r>
              <w:rPr>
                <w:rStyle w:val="val"/>
                <w:rFonts w:ascii="Times New Roman" w:hAnsi="Times New Roman"/>
                <w:vertAlign w:val="superscript"/>
              </w:rPr>
              <w:t xml:space="preserve">00  </w:t>
            </w:r>
            <w:r>
              <w:rPr>
                <w:rFonts w:ascii="Times New Roman" w:hAnsi="Times New Roman"/>
              </w:rPr>
              <w:t>ч.</w:t>
            </w:r>
          </w:p>
          <w:p w:rsidR="002D4139" w:rsidRPr="002232B0" w:rsidRDefault="002D4139" w:rsidP="002D41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138A" w:rsidRDefault="00D8138A" w:rsidP="00D813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136 556,00 руб. в том числе НДС 20 830,59 руб.</w:t>
            </w:r>
          </w:p>
          <w:p w:rsidR="002D4139" w:rsidRPr="002232B0" w:rsidRDefault="002D4139" w:rsidP="002D41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3ED1" w:rsidRPr="009976C7" w:rsidRDefault="00583ED1" w:rsidP="009976C7">
      <w:pPr>
        <w:pStyle w:val="a4"/>
        <w:spacing w:after="0"/>
        <w:jc w:val="center"/>
      </w:pPr>
    </w:p>
    <w:p w:rsidR="00873C5B" w:rsidRPr="009976C7" w:rsidRDefault="00C37C45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  <w:u w:val="single"/>
        </w:rPr>
        <w:t>7</w:t>
      </w:r>
      <w:r w:rsidR="00873C5B" w:rsidRPr="009976C7">
        <w:rPr>
          <w:rFonts w:ascii="Times New Roman" w:hAnsi="Times New Roman"/>
          <w:b/>
          <w:sz w:val="24"/>
          <w:szCs w:val="24"/>
          <w:u w:val="single"/>
        </w:rPr>
        <w:t>.</w:t>
      </w:r>
      <w:r w:rsidR="00873C5B" w:rsidRPr="009976C7">
        <w:rPr>
          <w:rFonts w:ascii="Times New Roman" w:hAnsi="Times New Roman"/>
          <w:sz w:val="24"/>
          <w:szCs w:val="24"/>
        </w:rPr>
        <w:t xml:space="preserve"> Закупочная комиссия рассмотрела</w:t>
      </w:r>
      <w:r w:rsidR="008E3CAE" w:rsidRPr="009976C7">
        <w:rPr>
          <w:rFonts w:ascii="Times New Roman" w:hAnsi="Times New Roman"/>
          <w:sz w:val="24"/>
          <w:szCs w:val="24"/>
        </w:rPr>
        <w:t xml:space="preserve">  </w:t>
      </w:r>
      <w:r w:rsidR="00873C5B" w:rsidRPr="009976C7">
        <w:rPr>
          <w:rFonts w:ascii="Times New Roman" w:hAnsi="Times New Roman"/>
          <w:sz w:val="24"/>
          <w:szCs w:val="24"/>
        </w:rPr>
        <w:t xml:space="preserve">заявки участников процедуры </w:t>
      </w:r>
      <w:r w:rsidR="00003308" w:rsidRPr="009976C7">
        <w:rPr>
          <w:rFonts w:ascii="Times New Roman" w:hAnsi="Times New Roman"/>
          <w:sz w:val="24"/>
          <w:szCs w:val="24"/>
        </w:rPr>
        <w:t xml:space="preserve">запроса </w:t>
      </w:r>
      <w:r w:rsidR="00583ED1" w:rsidRPr="009976C7">
        <w:rPr>
          <w:rFonts w:ascii="Times New Roman" w:hAnsi="Times New Roman"/>
          <w:sz w:val="24"/>
          <w:szCs w:val="24"/>
        </w:rPr>
        <w:t>котировок</w:t>
      </w:r>
      <w:r w:rsidR="00873C5B" w:rsidRPr="009976C7">
        <w:rPr>
          <w:rFonts w:ascii="Times New Roman" w:hAnsi="Times New Roman"/>
          <w:sz w:val="24"/>
          <w:szCs w:val="24"/>
        </w:rPr>
        <w:t xml:space="preserve"> на соответствие требованиям, установленным в документации о запросе </w:t>
      </w:r>
      <w:r w:rsidR="00583ED1" w:rsidRPr="009976C7">
        <w:rPr>
          <w:rFonts w:ascii="Times New Roman" w:hAnsi="Times New Roman"/>
          <w:sz w:val="24"/>
          <w:szCs w:val="24"/>
        </w:rPr>
        <w:t>котировок</w:t>
      </w:r>
      <w:r w:rsidR="00466DB9" w:rsidRPr="009976C7">
        <w:rPr>
          <w:rFonts w:ascii="Times New Roman" w:hAnsi="Times New Roman"/>
          <w:sz w:val="24"/>
          <w:szCs w:val="24"/>
        </w:rPr>
        <w:t>,</w:t>
      </w:r>
      <w:r w:rsidR="002637A4" w:rsidRPr="009976C7">
        <w:rPr>
          <w:rFonts w:ascii="Times New Roman" w:hAnsi="Times New Roman"/>
          <w:sz w:val="24"/>
          <w:szCs w:val="24"/>
        </w:rPr>
        <w:t xml:space="preserve"> </w:t>
      </w:r>
      <w:r w:rsidR="00873C5B" w:rsidRPr="009976C7">
        <w:rPr>
          <w:rFonts w:ascii="Times New Roman" w:hAnsi="Times New Roman"/>
          <w:sz w:val="24"/>
          <w:szCs w:val="24"/>
        </w:rPr>
        <w:t>и приняла решение:</w:t>
      </w:r>
    </w:p>
    <w:p w:rsidR="009976C7" w:rsidRDefault="009976C7" w:rsidP="009976C7">
      <w:pPr>
        <w:pStyle w:val="a4"/>
        <w:spacing w:after="0"/>
        <w:rPr>
          <w:b/>
        </w:rPr>
      </w:pPr>
    </w:p>
    <w:p w:rsidR="00D8138A" w:rsidRPr="00D8138A" w:rsidRDefault="002823CC" w:rsidP="00D8138A">
      <w:pPr>
        <w:spacing w:after="0" w:line="240" w:lineRule="auto"/>
        <w:rPr>
          <w:rFonts w:ascii="Times New Roman" w:hAnsi="Times New Roman"/>
          <w:b/>
        </w:rPr>
      </w:pPr>
      <w:r w:rsidRPr="006729E1">
        <w:rPr>
          <w:rFonts w:ascii="Times New Roman" w:hAnsi="Times New Roman"/>
          <w:b/>
          <w:sz w:val="24"/>
          <w:szCs w:val="24"/>
        </w:rPr>
        <w:lastRenderedPageBreak/>
        <w:t>Претендент №</w:t>
      </w:r>
      <w:r w:rsidR="00B6363B" w:rsidRPr="006729E1">
        <w:rPr>
          <w:rFonts w:ascii="Times New Roman" w:hAnsi="Times New Roman"/>
          <w:b/>
          <w:sz w:val="24"/>
          <w:szCs w:val="24"/>
        </w:rPr>
        <w:t>1</w:t>
      </w:r>
      <w:r w:rsidRPr="006729E1">
        <w:rPr>
          <w:rFonts w:ascii="Times New Roman" w:hAnsi="Times New Roman"/>
          <w:b/>
          <w:sz w:val="24"/>
          <w:szCs w:val="24"/>
        </w:rPr>
        <w:t xml:space="preserve"> </w:t>
      </w:r>
      <w:r w:rsidR="0073264A" w:rsidRPr="006729E1">
        <w:rPr>
          <w:rFonts w:ascii="Times New Roman" w:hAnsi="Times New Roman"/>
          <w:b/>
          <w:sz w:val="24"/>
          <w:szCs w:val="24"/>
        </w:rPr>
        <w:t xml:space="preserve">- </w:t>
      </w:r>
      <w:r w:rsidR="00D8138A" w:rsidRPr="00D8138A">
        <w:rPr>
          <w:rFonts w:ascii="Times New Roman" w:hAnsi="Times New Roman"/>
          <w:b/>
        </w:rPr>
        <w:t xml:space="preserve">ООО «Балтийские </w:t>
      </w:r>
      <w:proofErr w:type="spellStart"/>
      <w:r w:rsidR="00D8138A" w:rsidRPr="00D8138A">
        <w:rPr>
          <w:rFonts w:ascii="Times New Roman" w:hAnsi="Times New Roman"/>
          <w:b/>
        </w:rPr>
        <w:t>Энерго</w:t>
      </w:r>
      <w:proofErr w:type="spellEnd"/>
      <w:r w:rsidR="00D8138A" w:rsidRPr="00D8138A">
        <w:rPr>
          <w:rFonts w:ascii="Times New Roman" w:hAnsi="Times New Roman"/>
          <w:b/>
        </w:rPr>
        <w:t xml:space="preserve"> Технологии»</w:t>
      </w:r>
    </w:p>
    <w:p w:rsidR="0073264A" w:rsidRDefault="0073264A" w:rsidP="0073264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поставку </w:t>
      </w:r>
      <w:r w:rsidR="00D8138A">
        <w:rPr>
          <w:rFonts w:ascii="Times New Roman" w:hAnsi="Times New Roman"/>
          <w:sz w:val="24"/>
          <w:szCs w:val="24"/>
        </w:rPr>
        <w:t>огнеупорных материалов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3264A" w:rsidRDefault="0073264A" w:rsidP="0073264A">
      <w:pPr>
        <w:pStyle w:val="a4"/>
        <w:spacing w:after="0"/>
        <w:ind w:firstLine="709"/>
        <w:rPr>
          <w:bCs/>
        </w:rPr>
      </w:pPr>
      <w:r>
        <w:rPr>
          <w:bCs/>
        </w:rPr>
        <w:t>Претендент допущен к участию в запросе котировок и признан участником запроса котировок.</w:t>
      </w:r>
    </w:p>
    <w:p w:rsidR="0073264A" w:rsidRDefault="0073264A" w:rsidP="0073264A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составе заявки указаны следующие </w:t>
      </w:r>
      <w:r>
        <w:rPr>
          <w:rFonts w:ascii="Times New Roman" w:hAnsi="Times New Roman"/>
          <w:sz w:val="24"/>
          <w:szCs w:val="24"/>
          <w:u w:val="single"/>
        </w:rPr>
        <w:t>условия исполнения договора</w:t>
      </w:r>
      <w:r>
        <w:rPr>
          <w:rFonts w:ascii="Times New Roman" w:hAnsi="Times New Roman"/>
          <w:sz w:val="24"/>
          <w:szCs w:val="24"/>
        </w:rPr>
        <w:t>:</w:t>
      </w:r>
    </w:p>
    <w:p w:rsidR="00D8138A" w:rsidRDefault="0073264A" w:rsidP="00D813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предлагаемая цена договора </w:t>
      </w:r>
      <w:r w:rsidR="00D8138A" w:rsidRPr="00D8138A">
        <w:rPr>
          <w:rFonts w:ascii="Times New Roman" w:hAnsi="Times New Roman"/>
          <w:b/>
        </w:rPr>
        <w:t>134 875,00</w:t>
      </w:r>
      <w:r w:rsidR="00D8138A">
        <w:rPr>
          <w:rFonts w:ascii="Times New Roman" w:hAnsi="Times New Roman"/>
        </w:rPr>
        <w:t xml:space="preserve"> руб. в том числе НДС 20 574,26 руб.</w:t>
      </w:r>
    </w:p>
    <w:p w:rsidR="006729E1" w:rsidRDefault="006729E1" w:rsidP="006729E1">
      <w:pPr>
        <w:spacing w:after="0" w:line="240" w:lineRule="auto"/>
        <w:rPr>
          <w:rFonts w:ascii="Times New Roman" w:hAnsi="Times New Roman"/>
        </w:rPr>
      </w:pPr>
    </w:p>
    <w:p w:rsidR="00D8138A" w:rsidRPr="00D8138A" w:rsidRDefault="0073264A" w:rsidP="00D81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29E1">
        <w:rPr>
          <w:rFonts w:ascii="Times New Roman" w:hAnsi="Times New Roman"/>
          <w:b/>
          <w:sz w:val="24"/>
          <w:szCs w:val="24"/>
        </w:rPr>
        <w:t xml:space="preserve">Претендент № </w:t>
      </w:r>
      <w:r w:rsidR="00D8138A">
        <w:rPr>
          <w:rFonts w:ascii="Times New Roman" w:hAnsi="Times New Roman"/>
          <w:b/>
          <w:sz w:val="24"/>
          <w:szCs w:val="24"/>
        </w:rPr>
        <w:t>2</w:t>
      </w:r>
      <w:r w:rsidRPr="006729E1">
        <w:rPr>
          <w:rFonts w:ascii="Times New Roman" w:hAnsi="Times New Roman"/>
          <w:b/>
          <w:sz w:val="24"/>
          <w:szCs w:val="24"/>
        </w:rPr>
        <w:t xml:space="preserve"> - </w:t>
      </w:r>
      <w:r w:rsidR="00D8138A" w:rsidRPr="00D8138A">
        <w:rPr>
          <w:rFonts w:ascii="Times New Roman" w:hAnsi="Times New Roman"/>
          <w:b/>
          <w:sz w:val="24"/>
          <w:szCs w:val="24"/>
        </w:rPr>
        <w:t>ООО «</w:t>
      </w:r>
      <w:proofErr w:type="spellStart"/>
      <w:r w:rsidR="00D8138A" w:rsidRPr="00D8138A">
        <w:rPr>
          <w:rFonts w:ascii="Times New Roman" w:hAnsi="Times New Roman"/>
          <w:b/>
          <w:sz w:val="24"/>
          <w:szCs w:val="24"/>
        </w:rPr>
        <w:t>ГрандПроект</w:t>
      </w:r>
      <w:proofErr w:type="spellEnd"/>
      <w:r w:rsidR="00D8138A" w:rsidRPr="00D8138A">
        <w:rPr>
          <w:rFonts w:ascii="Times New Roman" w:hAnsi="Times New Roman"/>
          <w:b/>
          <w:sz w:val="24"/>
          <w:szCs w:val="24"/>
        </w:rPr>
        <w:t>»</w:t>
      </w:r>
    </w:p>
    <w:p w:rsidR="00B47485" w:rsidRPr="009976C7" w:rsidRDefault="00B47485" w:rsidP="00972ECF">
      <w:pPr>
        <w:pStyle w:val="a4"/>
        <w:spacing w:after="0"/>
        <w:ind w:firstLine="709"/>
        <w:rPr>
          <w:bCs/>
        </w:rPr>
      </w:pPr>
      <w:r w:rsidRPr="009976C7"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на </w:t>
      </w:r>
      <w:r w:rsidR="00972ECF" w:rsidRPr="00C4461A">
        <w:t>поставк</w:t>
      </w:r>
      <w:r w:rsidR="00117763">
        <w:t>у</w:t>
      </w:r>
      <w:r w:rsidR="00972ECF" w:rsidRPr="00C4461A">
        <w:t xml:space="preserve"> </w:t>
      </w:r>
      <w:r w:rsidR="00D8138A">
        <w:t>огнеупорных материалов</w:t>
      </w:r>
      <w:r w:rsidRPr="009976C7">
        <w:rPr>
          <w:bCs/>
        </w:rPr>
        <w:t>.</w:t>
      </w:r>
    </w:p>
    <w:p w:rsidR="00B47485" w:rsidRPr="009976C7" w:rsidRDefault="00B47485" w:rsidP="00972ECF">
      <w:pPr>
        <w:pStyle w:val="a4"/>
        <w:spacing w:after="0"/>
        <w:ind w:firstLine="709"/>
        <w:rPr>
          <w:bCs/>
        </w:rPr>
      </w:pPr>
      <w:r w:rsidRPr="009976C7">
        <w:rPr>
          <w:bCs/>
        </w:rPr>
        <w:t>Претендент допущен к участию в запросе котировок и признан участником запроса котировок</w:t>
      </w:r>
      <w:r w:rsidR="00D82118" w:rsidRPr="009976C7">
        <w:rPr>
          <w:bCs/>
        </w:rPr>
        <w:t>.</w:t>
      </w:r>
    </w:p>
    <w:p w:rsidR="00B47485" w:rsidRPr="009976C7" w:rsidRDefault="00B47485" w:rsidP="00972ECF">
      <w:pPr>
        <w:tabs>
          <w:tab w:val="left" w:pos="9000"/>
        </w:tabs>
        <w:spacing w:after="0" w:line="240" w:lineRule="auto"/>
        <w:ind w:right="-289" w:firstLine="709"/>
        <w:jc w:val="both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В составе заявки указаны следующие условия исполнения договора:</w:t>
      </w:r>
    </w:p>
    <w:p w:rsidR="00D8138A" w:rsidRDefault="004D5B83" w:rsidP="00D813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п</w:t>
      </w:r>
      <w:r w:rsidR="00972ECF" w:rsidRPr="009976C7">
        <w:rPr>
          <w:rFonts w:ascii="Times New Roman" w:hAnsi="Times New Roman"/>
          <w:sz w:val="24"/>
          <w:szCs w:val="24"/>
        </w:rPr>
        <w:t xml:space="preserve">редлагаемая цена договора </w:t>
      </w:r>
      <w:r w:rsidR="00D8138A">
        <w:rPr>
          <w:rFonts w:ascii="Times New Roman" w:hAnsi="Times New Roman"/>
        </w:rPr>
        <w:t>136 556,00 руб. в том числе НДС 20 830,59 руб.</w:t>
      </w:r>
    </w:p>
    <w:p w:rsidR="002E7AC0" w:rsidRPr="009976C7" w:rsidRDefault="002E7AC0" w:rsidP="009976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5A6B" w:rsidRPr="008819A8" w:rsidRDefault="00C37C45" w:rsidP="008819A8">
      <w:pPr>
        <w:spacing w:after="0" w:line="240" w:lineRule="auto"/>
        <w:rPr>
          <w:rFonts w:ascii="Times New Roman" w:hAnsi="Times New Roman"/>
        </w:rPr>
      </w:pPr>
      <w:r w:rsidRPr="009976C7">
        <w:rPr>
          <w:rFonts w:ascii="Times New Roman" w:hAnsi="Times New Roman"/>
          <w:b/>
          <w:sz w:val="24"/>
          <w:szCs w:val="24"/>
          <w:u w:val="single"/>
        </w:rPr>
        <w:t>8</w:t>
      </w:r>
      <w:r w:rsidR="002F26A9" w:rsidRPr="009976C7">
        <w:rPr>
          <w:rFonts w:ascii="Times New Roman" w:hAnsi="Times New Roman"/>
          <w:b/>
          <w:sz w:val="24"/>
          <w:szCs w:val="24"/>
          <w:u w:val="single"/>
        </w:rPr>
        <w:t>.</w:t>
      </w:r>
      <w:r w:rsidR="002F26A9" w:rsidRPr="009976C7">
        <w:rPr>
          <w:rFonts w:ascii="Times New Roman" w:hAnsi="Times New Roman"/>
          <w:sz w:val="24"/>
          <w:szCs w:val="24"/>
        </w:rPr>
        <w:t xml:space="preserve"> </w:t>
      </w:r>
      <w:r w:rsidR="00B47485" w:rsidRPr="009976C7">
        <w:rPr>
          <w:rFonts w:ascii="Times New Roman" w:hAnsi="Times New Roman"/>
          <w:sz w:val="24"/>
          <w:szCs w:val="24"/>
        </w:rPr>
        <w:t xml:space="preserve">Закупочная комиссия  </w:t>
      </w:r>
      <w:r w:rsidR="00935A6B">
        <w:rPr>
          <w:rFonts w:ascii="Times New Roman" w:hAnsi="Times New Roman"/>
          <w:sz w:val="24"/>
          <w:szCs w:val="24"/>
        </w:rPr>
        <w:t>рассмотрела,</w:t>
      </w:r>
      <w:r w:rsidR="00B47485" w:rsidRPr="009976C7">
        <w:rPr>
          <w:rFonts w:ascii="Times New Roman" w:hAnsi="Times New Roman"/>
          <w:sz w:val="24"/>
          <w:szCs w:val="24"/>
        </w:rPr>
        <w:t xml:space="preserve"> оценила и сопоставила заявки </w:t>
      </w:r>
      <w:r w:rsidR="008819A8">
        <w:rPr>
          <w:rFonts w:ascii="Times New Roman" w:hAnsi="Times New Roman"/>
          <w:sz w:val="24"/>
          <w:szCs w:val="24"/>
        </w:rPr>
        <w:t>двух</w:t>
      </w:r>
      <w:r w:rsidR="00B47485" w:rsidRPr="009976C7">
        <w:rPr>
          <w:rFonts w:ascii="Times New Roman" w:hAnsi="Times New Roman"/>
          <w:sz w:val="24"/>
          <w:szCs w:val="24"/>
        </w:rPr>
        <w:t xml:space="preserve"> участников процедуры запроса котировок: </w:t>
      </w:r>
      <w:r w:rsidR="00D8138A">
        <w:rPr>
          <w:rFonts w:ascii="Times New Roman" w:hAnsi="Times New Roman"/>
        </w:rPr>
        <w:t xml:space="preserve">ООО «Балтийские </w:t>
      </w:r>
      <w:proofErr w:type="spellStart"/>
      <w:r w:rsidR="00D8138A">
        <w:rPr>
          <w:rFonts w:ascii="Times New Roman" w:hAnsi="Times New Roman"/>
        </w:rPr>
        <w:t>Энерго</w:t>
      </w:r>
      <w:proofErr w:type="spellEnd"/>
      <w:r w:rsidR="00D8138A">
        <w:rPr>
          <w:rFonts w:ascii="Times New Roman" w:hAnsi="Times New Roman"/>
        </w:rPr>
        <w:t xml:space="preserve"> Технологии»</w:t>
      </w:r>
      <w:r w:rsidR="00AC093D">
        <w:rPr>
          <w:rFonts w:ascii="Times New Roman" w:hAnsi="Times New Roman"/>
        </w:rPr>
        <w:t xml:space="preserve"> </w:t>
      </w:r>
      <w:proofErr w:type="gramStart"/>
      <w:r w:rsidR="00AC093D">
        <w:rPr>
          <w:rFonts w:ascii="Times New Roman" w:hAnsi="Times New Roman"/>
        </w:rPr>
        <w:t>и ООО</w:t>
      </w:r>
      <w:proofErr w:type="gramEnd"/>
      <w:r w:rsidR="00AC093D">
        <w:rPr>
          <w:rFonts w:ascii="Times New Roman" w:hAnsi="Times New Roman"/>
        </w:rPr>
        <w:t xml:space="preserve"> «</w:t>
      </w:r>
      <w:proofErr w:type="spellStart"/>
      <w:r w:rsidR="00AC093D">
        <w:rPr>
          <w:rFonts w:ascii="Times New Roman" w:hAnsi="Times New Roman"/>
        </w:rPr>
        <w:t>ГрандПроект</w:t>
      </w:r>
      <w:proofErr w:type="spellEnd"/>
      <w:r w:rsidR="00AC093D">
        <w:rPr>
          <w:rFonts w:ascii="Times New Roman" w:hAnsi="Times New Roman"/>
        </w:rPr>
        <w:t>»</w:t>
      </w:r>
      <w:r w:rsidR="004E0B18">
        <w:rPr>
          <w:rFonts w:ascii="Times New Roman" w:hAnsi="Times New Roman"/>
        </w:rPr>
        <w:t>,</w:t>
      </w:r>
      <w:r w:rsidR="00935A6B">
        <w:rPr>
          <w:rFonts w:ascii="Times New Roman" w:hAnsi="Times New Roman"/>
          <w:sz w:val="24"/>
          <w:szCs w:val="24"/>
        </w:rPr>
        <w:t xml:space="preserve"> согласно п.10.2.14 </w:t>
      </w:r>
      <w:r w:rsidR="00935A6B" w:rsidRPr="00A0003D">
        <w:rPr>
          <w:rFonts w:ascii="Times New Roman" w:hAnsi="Times New Roman"/>
          <w:color w:val="000000"/>
          <w:sz w:val="24"/>
          <w:szCs w:val="24"/>
        </w:rPr>
        <w:t>«Положения о закупках товаров, работ, услуг ОАО «Выборгтеплоэнерго»</w:t>
      </w:r>
      <w:r w:rsidR="00935A6B" w:rsidRPr="000B7E92">
        <w:rPr>
          <w:rFonts w:ascii="Times New Roman" w:hAnsi="Times New Roman"/>
          <w:sz w:val="24"/>
          <w:szCs w:val="24"/>
        </w:rPr>
        <w:t xml:space="preserve"> </w:t>
      </w:r>
      <w:r w:rsidR="00935A6B" w:rsidRPr="00267328">
        <w:rPr>
          <w:rFonts w:ascii="Times New Roman" w:hAnsi="Times New Roman"/>
          <w:sz w:val="24"/>
          <w:szCs w:val="24"/>
        </w:rPr>
        <w:t xml:space="preserve">приняла </w:t>
      </w:r>
      <w:r w:rsidR="00935A6B">
        <w:rPr>
          <w:rFonts w:ascii="Times New Roman" w:hAnsi="Times New Roman"/>
          <w:sz w:val="24"/>
          <w:szCs w:val="24"/>
        </w:rPr>
        <w:t xml:space="preserve">следующее </w:t>
      </w:r>
      <w:r w:rsidR="00935A6B" w:rsidRPr="00267328">
        <w:rPr>
          <w:rFonts w:ascii="Times New Roman" w:hAnsi="Times New Roman"/>
          <w:sz w:val="24"/>
          <w:szCs w:val="24"/>
        </w:rPr>
        <w:t>решение</w:t>
      </w:r>
      <w:r w:rsidR="00935A6B">
        <w:rPr>
          <w:rFonts w:ascii="Times New Roman" w:hAnsi="Times New Roman"/>
          <w:sz w:val="24"/>
          <w:szCs w:val="24"/>
        </w:rPr>
        <w:t>:</w:t>
      </w:r>
    </w:p>
    <w:p w:rsidR="00935A6B" w:rsidRDefault="00935A6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485" w:rsidRPr="009976C7" w:rsidRDefault="00935A6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959E1">
        <w:rPr>
          <w:rFonts w:ascii="Times New Roman" w:hAnsi="Times New Roman"/>
          <w:sz w:val="24"/>
          <w:szCs w:val="24"/>
        </w:rPr>
        <w:t>п</w:t>
      </w:r>
      <w:r w:rsidR="00B47485" w:rsidRPr="009976C7">
        <w:rPr>
          <w:rFonts w:ascii="Times New Roman" w:hAnsi="Times New Roman"/>
          <w:sz w:val="24"/>
          <w:szCs w:val="24"/>
        </w:rPr>
        <w:t xml:space="preserve">ризнать победителем запроса котировок и присвоить первый номер заявке </w:t>
      </w:r>
      <w:r w:rsidR="00AC093D">
        <w:rPr>
          <w:rFonts w:ascii="Times New Roman" w:hAnsi="Times New Roman"/>
          <w:b/>
          <w:i/>
        </w:rPr>
        <w:t xml:space="preserve">ООО «Балтийские </w:t>
      </w:r>
      <w:proofErr w:type="spellStart"/>
      <w:r w:rsidR="00AC093D">
        <w:rPr>
          <w:rFonts w:ascii="Times New Roman" w:hAnsi="Times New Roman"/>
          <w:b/>
          <w:i/>
        </w:rPr>
        <w:t>Энерго</w:t>
      </w:r>
      <w:proofErr w:type="spellEnd"/>
      <w:r w:rsidR="00AC093D">
        <w:rPr>
          <w:rFonts w:ascii="Times New Roman" w:hAnsi="Times New Roman"/>
          <w:b/>
          <w:i/>
        </w:rPr>
        <w:t xml:space="preserve"> Технологии»</w:t>
      </w:r>
      <w:r w:rsidR="004959E1">
        <w:rPr>
          <w:rFonts w:ascii="Times New Roman" w:hAnsi="Times New Roman"/>
          <w:sz w:val="24"/>
          <w:szCs w:val="24"/>
        </w:rPr>
        <w:t>;</w:t>
      </w:r>
    </w:p>
    <w:p w:rsidR="008819A8" w:rsidRDefault="004959E1" w:rsidP="008819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- п</w:t>
      </w:r>
      <w:r w:rsidR="00B47485" w:rsidRPr="009976C7">
        <w:rPr>
          <w:rFonts w:ascii="Times New Roman" w:hAnsi="Times New Roman"/>
          <w:sz w:val="24"/>
          <w:szCs w:val="24"/>
        </w:rPr>
        <w:t>рисвоить</w:t>
      </w:r>
      <w:r w:rsidR="00732C72" w:rsidRPr="009976C7">
        <w:rPr>
          <w:rFonts w:ascii="Times New Roman" w:hAnsi="Times New Roman"/>
          <w:sz w:val="24"/>
          <w:szCs w:val="24"/>
        </w:rPr>
        <w:t xml:space="preserve"> второй номер заявке </w:t>
      </w:r>
      <w:r w:rsidR="00AC093D">
        <w:rPr>
          <w:rFonts w:ascii="Times New Roman" w:hAnsi="Times New Roman"/>
        </w:rPr>
        <w:t>ООО</w:t>
      </w:r>
      <w:r w:rsidR="008819A8">
        <w:rPr>
          <w:rFonts w:ascii="Times New Roman" w:hAnsi="Times New Roman"/>
        </w:rPr>
        <w:t xml:space="preserve"> «</w:t>
      </w:r>
      <w:proofErr w:type="spellStart"/>
      <w:r w:rsidR="00AC093D">
        <w:rPr>
          <w:rFonts w:ascii="Times New Roman" w:hAnsi="Times New Roman"/>
        </w:rPr>
        <w:t>ГрандПроект</w:t>
      </w:r>
      <w:proofErr w:type="spellEnd"/>
      <w:r w:rsidR="008819A8">
        <w:rPr>
          <w:rFonts w:ascii="Times New Roman" w:hAnsi="Times New Roman"/>
        </w:rPr>
        <w:t>».</w:t>
      </w:r>
    </w:p>
    <w:p w:rsidR="00B47485" w:rsidRPr="009976C7" w:rsidRDefault="00B47485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485" w:rsidRPr="009976C7" w:rsidRDefault="00B47485" w:rsidP="009976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976C7">
        <w:rPr>
          <w:rFonts w:ascii="Times New Roman" w:hAnsi="Times New Roman"/>
          <w:color w:val="000000"/>
          <w:sz w:val="24"/>
          <w:szCs w:val="24"/>
        </w:rPr>
        <w:t xml:space="preserve">В соответствии с п. </w:t>
      </w:r>
      <w:r w:rsidR="00935A6B">
        <w:rPr>
          <w:rFonts w:ascii="Times New Roman" w:hAnsi="Times New Roman"/>
          <w:color w:val="000000"/>
          <w:sz w:val="24"/>
          <w:szCs w:val="24"/>
        </w:rPr>
        <w:t>10</w:t>
      </w:r>
      <w:r w:rsidRPr="009976C7">
        <w:rPr>
          <w:rFonts w:ascii="Times New Roman" w:hAnsi="Times New Roman"/>
          <w:color w:val="000000"/>
          <w:sz w:val="24"/>
          <w:szCs w:val="24"/>
        </w:rPr>
        <w:t>.2.</w:t>
      </w:r>
      <w:r w:rsidR="00935A6B">
        <w:rPr>
          <w:rFonts w:ascii="Times New Roman" w:hAnsi="Times New Roman"/>
          <w:color w:val="000000"/>
          <w:sz w:val="24"/>
          <w:szCs w:val="24"/>
        </w:rPr>
        <w:t>15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«Положения о закупках товаров, работ, услуг ОАО «Выборгтеплоэнерго» договор на </w:t>
      </w:r>
      <w:r w:rsidR="008819A8">
        <w:rPr>
          <w:rFonts w:ascii="Times New Roman" w:hAnsi="Times New Roman"/>
          <w:color w:val="000000"/>
          <w:sz w:val="24"/>
          <w:szCs w:val="24"/>
        </w:rPr>
        <w:t xml:space="preserve">поставку </w:t>
      </w:r>
      <w:r w:rsidR="00AC093D">
        <w:rPr>
          <w:rFonts w:ascii="Times New Roman" w:hAnsi="Times New Roman"/>
          <w:sz w:val="24"/>
          <w:szCs w:val="24"/>
        </w:rPr>
        <w:t xml:space="preserve">огнеупорных материалов 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заключается с победителем запроса котировок </w:t>
      </w:r>
      <w:r w:rsidR="00AC093D">
        <w:rPr>
          <w:rFonts w:ascii="Times New Roman" w:hAnsi="Times New Roman"/>
          <w:b/>
        </w:rPr>
        <w:t xml:space="preserve">ООО «Балтийские </w:t>
      </w:r>
      <w:proofErr w:type="spellStart"/>
      <w:r w:rsidR="00AC093D">
        <w:rPr>
          <w:rFonts w:ascii="Times New Roman" w:hAnsi="Times New Roman"/>
          <w:b/>
        </w:rPr>
        <w:t>Энерго</w:t>
      </w:r>
      <w:proofErr w:type="spellEnd"/>
      <w:r w:rsidR="00AC093D">
        <w:rPr>
          <w:rFonts w:ascii="Times New Roman" w:hAnsi="Times New Roman"/>
          <w:b/>
        </w:rPr>
        <w:t xml:space="preserve"> Технологии»</w:t>
      </w:r>
      <w:r w:rsidRPr="00935A6B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9976C7">
        <w:rPr>
          <w:rFonts w:ascii="Times New Roman" w:hAnsi="Times New Roman"/>
          <w:color w:val="000000"/>
          <w:sz w:val="24"/>
          <w:szCs w:val="24"/>
        </w:rPr>
        <w:t xml:space="preserve"> который предложил наилучшие условия исполнения договора на основе критериев и процедур оценки, указанных в документации запроса котировок, на предложенных им условиях:   </w:t>
      </w:r>
    </w:p>
    <w:p w:rsidR="00B47485" w:rsidRPr="009976C7" w:rsidRDefault="00B47485" w:rsidP="009976C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C093D" w:rsidRDefault="00B6363B" w:rsidP="00AC093D">
      <w:pPr>
        <w:spacing w:after="0" w:line="240" w:lineRule="auto"/>
        <w:rPr>
          <w:rFonts w:ascii="Times New Roman" w:hAnsi="Times New Roman"/>
        </w:rPr>
      </w:pPr>
      <w:r w:rsidRPr="004959E1">
        <w:rPr>
          <w:rFonts w:ascii="Times New Roman" w:hAnsi="Times New Roman"/>
          <w:sz w:val="24"/>
          <w:szCs w:val="24"/>
        </w:rPr>
        <w:t xml:space="preserve">Предлагаемая цена договора </w:t>
      </w:r>
      <w:r w:rsidR="00AC093D">
        <w:rPr>
          <w:rFonts w:ascii="Times New Roman" w:hAnsi="Times New Roman"/>
        </w:rPr>
        <w:t>134 875,00 руб. в том числе НДС 20 574,26 руб.</w:t>
      </w:r>
    </w:p>
    <w:p w:rsidR="00935A6B" w:rsidRPr="009976C7" w:rsidRDefault="00935A6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C5B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5A6B">
        <w:rPr>
          <w:rFonts w:ascii="Times New Roman" w:hAnsi="Times New Roman"/>
          <w:sz w:val="24"/>
          <w:szCs w:val="24"/>
        </w:rPr>
        <w:t>Настоящий протокол подлежит размещению на официальном сайте</w:t>
      </w:r>
      <w:r w:rsidR="00935A6B"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u w:val="single"/>
          <w:lang w:val="en-US"/>
        </w:rPr>
        <w:t>www</w:t>
      </w:r>
      <w:r w:rsidR="00935A6B" w:rsidRPr="00935A6B">
        <w:rPr>
          <w:rFonts w:ascii="Times New Roman" w:hAnsi="Times New Roman"/>
          <w:sz w:val="24"/>
          <w:u w:val="single"/>
        </w:rPr>
        <w:t>.</w:t>
      </w:r>
      <w:proofErr w:type="spellStart"/>
      <w:r w:rsidR="00935A6B" w:rsidRPr="00935A6B">
        <w:rPr>
          <w:rFonts w:ascii="Times New Roman" w:hAnsi="Times New Roman"/>
          <w:sz w:val="24"/>
          <w:u w:val="single"/>
        </w:rPr>
        <w:t>zakupki.gov.ru</w:t>
      </w:r>
      <w:proofErr w:type="spellEnd"/>
      <w:r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szCs w:val="24"/>
        </w:rPr>
        <w:t xml:space="preserve">и на сайте Заказчика: </w:t>
      </w:r>
      <w:hyperlink r:id="rId6" w:history="1"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www</w:t>
        </w:r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wpts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vbg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935A6B">
        <w:rPr>
          <w:rFonts w:ascii="Times New Roman" w:hAnsi="Times New Roman"/>
          <w:sz w:val="24"/>
          <w:szCs w:val="24"/>
        </w:rPr>
        <w:t>.</w:t>
      </w:r>
    </w:p>
    <w:p w:rsidR="00873C5B" w:rsidRPr="009976C7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Подписи: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873C5B" w:rsidRPr="00997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02A" w:rsidRPr="009976C7">
        <w:rPr>
          <w:rFonts w:ascii="Times New Roman" w:hAnsi="Times New Roman"/>
          <w:sz w:val="24"/>
          <w:szCs w:val="24"/>
        </w:rPr>
        <w:t>Миркус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М.К. 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Смирнов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В.Д. 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</w:t>
      </w:r>
      <w:r w:rsidR="000C402A" w:rsidRPr="009976C7">
        <w:rPr>
          <w:rFonts w:ascii="Times New Roman" w:hAnsi="Times New Roman"/>
          <w:sz w:val="24"/>
          <w:szCs w:val="24"/>
        </w:rPr>
        <w:t>Парий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М.А.  </w:t>
      </w:r>
    </w:p>
    <w:p w:rsidR="000C402A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Кривонос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А.В. </w:t>
      </w:r>
    </w:p>
    <w:p w:rsidR="007F5A24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1E4CD9" w:rsidRPr="009976C7" w:rsidRDefault="001E4CD9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Ложкина Т.А.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</w:t>
      </w:r>
      <w:r w:rsidR="000C402A" w:rsidRPr="009976C7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А.А. </w:t>
      </w:r>
    </w:p>
    <w:p w:rsidR="000C402A" w:rsidRPr="009976C7" w:rsidRDefault="000C402A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9976C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0C402A" w:rsidRPr="009976C7" w:rsidRDefault="007F5A24" w:rsidP="007F5A24">
      <w:pPr>
        <w:shd w:val="clear" w:color="auto" w:fill="FFFFFF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______________Романенко</w:t>
      </w:r>
      <w:proofErr w:type="spellEnd"/>
      <w:r w:rsidR="000C402A" w:rsidRPr="009976C7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0C402A" w:rsidRPr="009976C7" w:rsidSect="00AC42A9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B2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08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10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1C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8E8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F20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056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4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A5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24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E12558"/>
    <w:multiLevelType w:val="hybridMultilevel"/>
    <w:tmpl w:val="C776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B64ED"/>
    <w:multiLevelType w:val="hybridMultilevel"/>
    <w:tmpl w:val="A1B884DC"/>
    <w:lvl w:ilvl="0" w:tplc="670CD68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>
    <w:nsid w:val="57FF2A83"/>
    <w:multiLevelType w:val="hybridMultilevel"/>
    <w:tmpl w:val="4820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34FF1"/>
    <w:multiLevelType w:val="hybridMultilevel"/>
    <w:tmpl w:val="1494CF52"/>
    <w:lvl w:ilvl="0" w:tplc="7FDEEBC4">
      <w:start w:val="65535"/>
      <w:numFmt w:val="bullet"/>
      <w:lvlText w:val="•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A764C"/>
    <w:multiLevelType w:val="hybridMultilevel"/>
    <w:tmpl w:val="3064B932"/>
    <w:lvl w:ilvl="0" w:tplc="69E03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31C10"/>
    <w:multiLevelType w:val="multilevel"/>
    <w:tmpl w:val="8F18FB12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  <w:num w:numId="17">
    <w:abstractNumId w:val="16"/>
  </w:num>
  <w:num w:numId="18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3308"/>
    <w:rsid w:val="00035079"/>
    <w:rsid w:val="000546F8"/>
    <w:rsid w:val="00081680"/>
    <w:rsid w:val="000B4868"/>
    <w:rsid w:val="000C402A"/>
    <w:rsid w:val="000C638B"/>
    <w:rsid w:val="00112326"/>
    <w:rsid w:val="00117763"/>
    <w:rsid w:val="00145BE5"/>
    <w:rsid w:val="00156E09"/>
    <w:rsid w:val="00174E79"/>
    <w:rsid w:val="001E4CD9"/>
    <w:rsid w:val="001F51F0"/>
    <w:rsid w:val="0020080D"/>
    <w:rsid w:val="00262F40"/>
    <w:rsid w:val="002637A4"/>
    <w:rsid w:val="00267328"/>
    <w:rsid w:val="002823CC"/>
    <w:rsid w:val="00290B61"/>
    <w:rsid w:val="002D4139"/>
    <w:rsid w:val="002D6143"/>
    <w:rsid w:val="002E7AC0"/>
    <w:rsid w:val="002F26A9"/>
    <w:rsid w:val="0030611A"/>
    <w:rsid w:val="00350324"/>
    <w:rsid w:val="00352082"/>
    <w:rsid w:val="003765E1"/>
    <w:rsid w:val="003C0E81"/>
    <w:rsid w:val="003E5D4F"/>
    <w:rsid w:val="003E5FFB"/>
    <w:rsid w:val="004610B3"/>
    <w:rsid w:val="00466DB9"/>
    <w:rsid w:val="004959E1"/>
    <w:rsid w:val="004B4536"/>
    <w:rsid w:val="004D5B83"/>
    <w:rsid w:val="004D7A6A"/>
    <w:rsid w:val="004E0B18"/>
    <w:rsid w:val="004F0A3B"/>
    <w:rsid w:val="004F5660"/>
    <w:rsid w:val="0050414A"/>
    <w:rsid w:val="00514437"/>
    <w:rsid w:val="00515871"/>
    <w:rsid w:val="00543F17"/>
    <w:rsid w:val="00583ED1"/>
    <w:rsid w:val="005956A4"/>
    <w:rsid w:val="00600662"/>
    <w:rsid w:val="0062129D"/>
    <w:rsid w:val="006729E1"/>
    <w:rsid w:val="00693C8F"/>
    <w:rsid w:val="006A0875"/>
    <w:rsid w:val="007018A2"/>
    <w:rsid w:val="00705935"/>
    <w:rsid w:val="00732062"/>
    <w:rsid w:val="0073264A"/>
    <w:rsid w:val="00732C72"/>
    <w:rsid w:val="00741481"/>
    <w:rsid w:val="00746CCA"/>
    <w:rsid w:val="00795429"/>
    <w:rsid w:val="007B66AF"/>
    <w:rsid w:val="007E0F95"/>
    <w:rsid w:val="007F5A24"/>
    <w:rsid w:val="0080559C"/>
    <w:rsid w:val="00867120"/>
    <w:rsid w:val="00873C5B"/>
    <w:rsid w:val="008819A8"/>
    <w:rsid w:val="008940C3"/>
    <w:rsid w:val="008D01D4"/>
    <w:rsid w:val="008D21C9"/>
    <w:rsid w:val="008E0BA7"/>
    <w:rsid w:val="008E3CAE"/>
    <w:rsid w:val="00905CDF"/>
    <w:rsid w:val="00935A6B"/>
    <w:rsid w:val="00935F93"/>
    <w:rsid w:val="0095394C"/>
    <w:rsid w:val="00972ECF"/>
    <w:rsid w:val="009976C7"/>
    <w:rsid w:val="009D1F69"/>
    <w:rsid w:val="009F0848"/>
    <w:rsid w:val="009F4C4A"/>
    <w:rsid w:val="00A0003D"/>
    <w:rsid w:val="00A174CE"/>
    <w:rsid w:val="00A73108"/>
    <w:rsid w:val="00A73DB1"/>
    <w:rsid w:val="00A80962"/>
    <w:rsid w:val="00AC093D"/>
    <w:rsid w:val="00AC42A9"/>
    <w:rsid w:val="00AE2799"/>
    <w:rsid w:val="00AF30F3"/>
    <w:rsid w:val="00B23A27"/>
    <w:rsid w:val="00B47485"/>
    <w:rsid w:val="00B6363B"/>
    <w:rsid w:val="00B863AB"/>
    <w:rsid w:val="00BA0D6F"/>
    <w:rsid w:val="00C37C45"/>
    <w:rsid w:val="00C73C9D"/>
    <w:rsid w:val="00CB10DE"/>
    <w:rsid w:val="00CF3BF1"/>
    <w:rsid w:val="00D07A9A"/>
    <w:rsid w:val="00D14530"/>
    <w:rsid w:val="00D37E1C"/>
    <w:rsid w:val="00D401F4"/>
    <w:rsid w:val="00D42C5E"/>
    <w:rsid w:val="00D8138A"/>
    <w:rsid w:val="00D82118"/>
    <w:rsid w:val="00E24A40"/>
    <w:rsid w:val="00E43D0E"/>
    <w:rsid w:val="00E6092E"/>
    <w:rsid w:val="00E64DAD"/>
    <w:rsid w:val="00E92C88"/>
    <w:rsid w:val="00FA4340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paragraph" w:styleId="a4">
    <w:name w:val="Normal (Web)"/>
    <w:basedOn w:val="a"/>
    <w:rsid w:val="0026732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A174C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E64DAD"/>
    <w:pPr>
      <w:tabs>
        <w:tab w:val="left" w:pos="9000"/>
      </w:tabs>
      <w:spacing w:after="0" w:line="240" w:lineRule="auto"/>
      <w:ind w:right="-83"/>
      <w:jc w:val="both"/>
    </w:pPr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64DAD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rsid w:val="00E64DAD"/>
    <w:rPr>
      <w:rFonts w:eastAsia="SimSun"/>
      <w:sz w:val="24"/>
      <w:szCs w:val="24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E64DAD"/>
    <w:rPr>
      <w:rFonts w:eastAsia="SimSun"/>
      <w:sz w:val="16"/>
      <w:szCs w:val="16"/>
      <w:lang w:val="ru-RU" w:eastAsia="ru-RU" w:bidi="ar-SA"/>
    </w:rPr>
  </w:style>
  <w:style w:type="paragraph" w:customStyle="1" w:styleId="Default">
    <w:name w:val="Default"/>
    <w:rsid w:val="0008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val">
    <w:name w:val="val"/>
    <w:basedOn w:val="a0"/>
    <w:rsid w:val="009976C7"/>
  </w:style>
  <w:style w:type="paragraph" w:customStyle="1" w:styleId="Style7">
    <w:name w:val="Style7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72ECF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72ECF"/>
    <w:rPr>
      <w:rFonts w:ascii="Times New Roman" w:hAnsi="Times New Roman" w:cs="Times New Roman"/>
      <w:spacing w:val="-10"/>
      <w:sz w:val="24"/>
      <w:szCs w:val="24"/>
    </w:rPr>
  </w:style>
  <w:style w:type="paragraph" w:customStyle="1" w:styleId="a8">
    <w:name w:val="Базовый"/>
    <w:rsid w:val="00E92C88"/>
    <w:pPr>
      <w:tabs>
        <w:tab w:val="left" w:pos="709"/>
      </w:tabs>
      <w:suppressAutoHyphens/>
      <w:spacing w:after="200" w:line="276" w:lineRule="atLeast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4984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2</cp:revision>
  <cp:lastPrinted>2013-02-19T11:00:00Z</cp:lastPrinted>
  <dcterms:created xsi:type="dcterms:W3CDTF">2013-03-26T06:25:00Z</dcterms:created>
  <dcterms:modified xsi:type="dcterms:W3CDTF">2013-03-26T06:25:00Z</dcterms:modified>
</cp:coreProperties>
</file>